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J</w:t>
      </w:r>
      <w:r w:rsidR="009A1A03">
        <w:rPr>
          <w:rFonts w:ascii="NeoSansPro-Regular" w:hAnsi="NeoSansPro-Regular" w:cs="NeoSansPro-Regular"/>
          <w:color w:val="404040"/>
          <w:sz w:val="20"/>
          <w:szCs w:val="20"/>
        </w:rPr>
        <w:t>ulia Domínguez Ruiz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9A1A03">
        <w:rPr>
          <w:rFonts w:ascii="NeoSansPro-Regular" w:hAnsi="NeoSansPro-Regular" w:cs="NeoSansPro-Regular"/>
          <w:color w:val="404040"/>
          <w:sz w:val="20"/>
          <w:szCs w:val="20"/>
        </w:rPr>
        <w:t>Maestría en Derecho Judicial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12671C">
        <w:rPr>
          <w:rFonts w:ascii="NeoSansPro-Bold" w:hAnsi="NeoSansPro-Bold" w:cs="NeoSansPro-Bold"/>
          <w:b/>
          <w:bCs/>
          <w:color w:val="404040"/>
          <w:sz w:val="20"/>
          <w:szCs w:val="20"/>
        </w:rPr>
        <w:t>5883061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228-8-41-</w:t>
      </w:r>
      <w:r w:rsidR="009A1A03">
        <w:rPr>
          <w:rFonts w:ascii="NeoSansPro-Regular" w:hAnsi="NeoSansPro-Regular" w:cs="NeoSansPro-Regular"/>
          <w:color w:val="404040"/>
          <w:sz w:val="20"/>
          <w:szCs w:val="20"/>
        </w:rPr>
        <w:t>61 70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 Ext.3</w:t>
      </w:r>
      <w:r w:rsidR="009A1A03">
        <w:rPr>
          <w:rFonts w:ascii="NeoSansPro-Regular" w:hAnsi="NeoSansPro-Regular" w:cs="NeoSansPro-Regular"/>
          <w:color w:val="404040"/>
          <w:sz w:val="20"/>
          <w:szCs w:val="20"/>
        </w:rPr>
        <w:t>213</w:t>
      </w:r>
    </w:p>
    <w:p w:rsidR="009A1A0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9A1A03">
        <w:rPr>
          <w:rFonts w:ascii="NeoSansPro-Regular" w:hAnsi="NeoSansPro-Regular" w:cs="NeoSansPro-Regular"/>
          <w:color w:val="404040"/>
          <w:sz w:val="20"/>
          <w:szCs w:val="20"/>
        </w:rPr>
        <w:t>dominguez710616@hotmail.com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9A1A0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</w:t>
      </w:r>
    </w:p>
    <w:p w:rsidR="00AB5916" w:rsidRDefault="009A1A0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“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Eurohispanoamericana”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9A1A03">
        <w:rPr>
          <w:rFonts w:ascii="NeoSansPro-Bold" w:hAnsi="NeoSansPro-Bold" w:cs="NeoSansPro-Bold"/>
          <w:b/>
          <w:bCs/>
          <w:color w:val="404040"/>
          <w:sz w:val="20"/>
          <w:szCs w:val="20"/>
        </w:rPr>
        <w:t>10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-2012</w:t>
      </w:r>
    </w:p>
    <w:p w:rsidR="009A1A0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Derecho </w:t>
      </w:r>
      <w:r w:rsidR="009A1A03">
        <w:rPr>
          <w:rFonts w:ascii="NeoSansPro-Regular" w:hAnsi="NeoSansPro-Regular" w:cs="NeoSansPro-Regular"/>
          <w:color w:val="404040"/>
          <w:sz w:val="20"/>
          <w:szCs w:val="20"/>
        </w:rPr>
        <w:t>Judicial en el Instituto de Formación, Capacitación y Especialización del Poder Judicial del Estado.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3F0E6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1990</w:t>
      </w:r>
      <w:r w:rsidR="009A1A03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2007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9A1A03" w:rsidRDefault="009A1A0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Auxiliar Administrativo en diferentes áreas de la Procuraduría General de Justicia del Estado, ahora (Fiscalía General del Estado.)</w:t>
      </w:r>
    </w:p>
    <w:p w:rsidR="003F0E6A" w:rsidRDefault="003F0E6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3F0E6A">
        <w:rPr>
          <w:rFonts w:ascii="NeoSansPro-Regular" w:hAnsi="NeoSansPro-Regular" w:cs="NeoSansPro-Regular"/>
          <w:b/>
          <w:color w:val="404040"/>
          <w:sz w:val="20"/>
          <w:szCs w:val="20"/>
        </w:rPr>
        <w:t>2008 a 2010</w:t>
      </w:r>
    </w:p>
    <w:p w:rsidR="003F0E6A" w:rsidRPr="003F0E6A" w:rsidRDefault="003F0E6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Habilitado</w:t>
      </w:r>
    </w:p>
    <w:p w:rsidR="009A1A0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9A1A03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10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CA7088" w:rsidRDefault="009A1A0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Agente del Ministerio Público Investigador, ahora (Fiscal  5ª. Adscrita a la Fiscalía de Investigaciones Ministeriales</w:t>
      </w:r>
      <w:r w:rsidR="00CA7088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de la Fiscalía General del Estado) 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4B70A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4B70A6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CA7088">
        <w:rPr>
          <w:rFonts w:ascii="NeoSansPro-Regular" w:hAnsi="NeoSansPro-Regular" w:cs="NeoSansPro-Regular"/>
          <w:color w:val="404040"/>
          <w:sz w:val="20"/>
          <w:szCs w:val="20"/>
        </w:rPr>
        <w:t>Penal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CA7088">
        <w:rPr>
          <w:rFonts w:ascii="NeoSansPro-Regular" w:hAnsi="NeoSansPro-Regular" w:cs="NeoSansPro-Regular"/>
          <w:color w:val="404040"/>
          <w:sz w:val="20"/>
          <w:szCs w:val="20"/>
        </w:rPr>
        <w:t>civil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CA7088">
        <w:rPr>
          <w:rFonts w:ascii="NeoSansPro-Regular" w:hAnsi="NeoSansPro-Regular" w:cs="NeoSansPro-Regular"/>
          <w:color w:val="404040"/>
          <w:sz w:val="20"/>
          <w:szCs w:val="20"/>
        </w:rPr>
        <w:t>constitucional</w:t>
      </w:r>
    </w:p>
    <w:p w:rsidR="00CA7088" w:rsidRDefault="00AB5916" w:rsidP="00CA7088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CA7088">
        <w:rPr>
          <w:rFonts w:ascii="NeoSansPro-Regular" w:hAnsi="NeoSansPro-Regular" w:cs="NeoSansPro-Regular"/>
          <w:color w:val="404040"/>
          <w:sz w:val="20"/>
          <w:szCs w:val="20"/>
        </w:rPr>
        <w:t>Administrativo</w:t>
      </w:r>
    </w:p>
    <w:sectPr w:rsidR="00CA7088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CC3" w:rsidRDefault="003F5CC3" w:rsidP="00AB5916">
      <w:pPr>
        <w:spacing w:after="0" w:line="240" w:lineRule="auto"/>
      </w:pPr>
      <w:r>
        <w:separator/>
      </w:r>
    </w:p>
  </w:endnote>
  <w:endnote w:type="continuationSeparator" w:id="1">
    <w:p w:rsidR="003F5CC3" w:rsidRDefault="003F5CC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CC3" w:rsidRDefault="003F5CC3" w:rsidP="00AB5916">
      <w:pPr>
        <w:spacing w:after="0" w:line="240" w:lineRule="auto"/>
      </w:pPr>
      <w:r>
        <w:separator/>
      </w:r>
    </w:p>
  </w:footnote>
  <w:footnote w:type="continuationSeparator" w:id="1">
    <w:p w:rsidR="003F5CC3" w:rsidRDefault="003F5CC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2671C"/>
    <w:rsid w:val="00142C28"/>
    <w:rsid w:val="00196774"/>
    <w:rsid w:val="002A18B1"/>
    <w:rsid w:val="00304E91"/>
    <w:rsid w:val="003F0E6A"/>
    <w:rsid w:val="003F5CC3"/>
    <w:rsid w:val="00462C41"/>
    <w:rsid w:val="004845F9"/>
    <w:rsid w:val="004A1170"/>
    <w:rsid w:val="004B2D6E"/>
    <w:rsid w:val="004B70A6"/>
    <w:rsid w:val="004E4FFA"/>
    <w:rsid w:val="005502F5"/>
    <w:rsid w:val="00556619"/>
    <w:rsid w:val="005A32B3"/>
    <w:rsid w:val="00600D12"/>
    <w:rsid w:val="006B643A"/>
    <w:rsid w:val="006F2EBC"/>
    <w:rsid w:val="00726727"/>
    <w:rsid w:val="0086690E"/>
    <w:rsid w:val="00883386"/>
    <w:rsid w:val="00966DE7"/>
    <w:rsid w:val="009A1A03"/>
    <w:rsid w:val="009F5D02"/>
    <w:rsid w:val="00A66637"/>
    <w:rsid w:val="00AB5916"/>
    <w:rsid w:val="00BE126A"/>
    <w:rsid w:val="00CA7088"/>
    <w:rsid w:val="00CE7F12"/>
    <w:rsid w:val="00D03386"/>
    <w:rsid w:val="00DB2FA1"/>
    <w:rsid w:val="00DC6800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8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A1A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1A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1A0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1A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1A0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A1A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dcterms:created xsi:type="dcterms:W3CDTF">2017-03-02T17:53:00Z</dcterms:created>
  <dcterms:modified xsi:type="dcterms:W3CDTF">2017-06-21T18:44:00Z</dcterms:modified>
</cp:coreProperties>
</file>